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7EB" w:rsidRPr="002517EB" w:rsidRDefault="002517EB" w:rsidP="002517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4"/>
          <w:szCs w:val="24"/>
          <w:lang w:val="kk-KZ" w:eastAsia="ru-RU"/>
        </w:rPr>
      </w:pPr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val="kk-KZ" w:eastAsia="ru-RU"/>
        </w:rPr>
        <w:t>13 лекция</w:t>
      </w:r>
    </w:p>
    <w:p w:rsidR="002517EB" w:rsidRPr="002517EB" w:rsidRDefault="002517EB" w:rsidP="002517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1"/>
          <w:szCs w:val="21"/>
          <w:lang w:val="kk-KZ" w:eastAsia="ru-RU"/>
        </w:rPr>
      </w:pPr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1F1F1F"/>
          <w:sz w:val="24"/>
          <w:szCs w:val="24"/>
          <w:lang w:val="kk-KZ" w:eastAsia="ru-RU"/>
        </w:rPr>
      </w:pPr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eastAsia="ru-RU"/>
        </w:rPr>
        <w:t xml:space="preserve">Дағдарыс </w:t>
      </w:r>
      <w:proofErr w:type="spellStart"/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eastAsia="ru-RU"/>
        </w:rPr>
        <w:t>коммуникациясы</w:t>
      </w:r>
      <w:proofErr w:type="spellEnd"/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eastAsia="ru-RU"/>
        </w:rPr>
        <w:t xml:space="preserve"> және </w:t>
      </w:r>
      <w:proofErr w:type="spellStart"/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eastAsia="ru-RU"/>
        </w:rPr>
        <w:t>антикризисті</w:t>
      </w:r>
      <w:proofErr w:type="gramStart"/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eastAsia="ru-RU"/>
        </w:rPr>
        <w:t>к</w:t>
      </w:r>
      <w:proofErr w:type="spellEnd"/>
      <w:proofErr w:type="gramEnd"/>
      <w:r w:rsidRPr="002517EB">
        <w:rPr>
          <w:rFonts w:ascii="Arial" w:eastAsia="Times New Roman" w:hAnsi="Arial" w:cs="Arial"/>
          <w:b/>
          <w:color w:val="1F1F1F"/>
          <w:sz w:val="24"/>
          <w:szCs w:val="24"/>
          <w:lang w:eastAsia="ru-RU"/>
        </w:rPr>
        <w:t xml:space="preserve"> менеджмент </w:t>
      </w:r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fldChar w:fldCharType="begin"/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instrText xml:space="preserve"> HYPERLINK "https://www.google.com/search?q=%D0%94%D0%B0%D2%93%D0%B4%D0%B0%D1%80%D1%8B%D1%81+%D0%BA%D0%BE%D0%BC%D0%BC%D1%83%D0%BD%D0%B8%D0%BA%D0%B0%D1%86%D0%B8%D1%8F%D1%81%D1%8B&amp;rlz=1C1SVEC_enKZ924KZ924&amp;oq=%D0%94%D0%B0%D2%93%D0%B4%D0%B0%D1%80%D1%8B%D1%81+%D0%BA%D0%BE%D0%BC%D0%BC%D1%83%D0%BD%D0%B8%D0%BA%D0%B0%D1%86%D0%B8%D1%8F%D1%81%D1%8B+%D0%B6%D3%99%D0%BD%D0%B5+%D0%B0%D0%BD%D1%82%D0%B8%D0%BA%D1%80%D0%B8%D0%B7%D0%B8%D1%81%D1%82%D1%96%D0%BA+%D0%BC%D0%B5%D0%BD%D0%B5%D0%B4%D0%B6%D0%BC%D0%B5%D0%BD%D1%82&amp;aqs=chrome..69i57j0i751j0i546i649j0i751l3.1822j0j15&amp;sourceid=chrome&amp;ie=UTF-8&amp;mstk=AUtExfC7xzKi5s0hSIxPGRnYHW33JD_8ABNlacVTrO9betiKhuy5WvIA3y61aqHWUTBCj2PXyRqx4FNIt3xs4eJ22erESEbiWSm403uIpzFSvPdVljbHPr2osbS3yy_9oWL5X50&amp;csui=3&amp;ved=2ahUKEwin3ffyv6uSAxUZEhAIHRR2BmEQgK4QegQIARAB" </w:instrTex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fldChar w:fldCharType="separate"/>
      </w:r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7E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Дағдарыс </w:t>
      </w:r>
      <w:proofErr w:type="spellStart"/>
      <w:r w:rsidRPr="002517EB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коммуникациясы</w:t>
      </w:r>
      <w:proofErr w:type="spellEnd"/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fldChar w:fldCharType="end"/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және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антикризистік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менеджмент — компания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беделін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қорғау және тәуекелдерді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азайту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мақсатында дағдарысқа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дейінгі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,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кезіндегі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одан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кейінгі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і</w:t>
      </w:r>
      <w:proofErr w:type="gram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с-</w:t>
      </w:r>
      <w:proofErr w:type="gram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қимылдарды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жоспарлау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мен басқару жүйесі. Бұл процесс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жедел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ақпарат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алмасуды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,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серіктестермен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БАҚ-пен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сенімді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қарым-қатынасты, сондай-ақ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зардаптарды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жоюға бағытталған </w:t>
      </w:r>
      <w:proofErr w:type="gram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на</w:t>
      </w:r>
      <w:proofErr w:type="gram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қты стратегиялық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шешімдерді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қамтиды. </w:t>
      </w:r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hyperlink r:id="rId5" w:history="1">
        <w:proofErr w:type="spellStart"/>
        <w:r w:rsidRPr="002517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Антикризисті</w:t>
        </w:r>
        <w:proofErr w:type="gramStart"/>
        <w:r w:rsidRPr="002517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к</w:t>
        </w:r>
        <w:proofErr w:type="spellEnd"/>
        <w:proofErr w:type="gramEnd"/>
        <w:r w:rsidRPr="002517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2517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менеджмент</w:t>
        </w:r>
        <w:proofErr w:type="gramEnd"/>
      </w:hyperlink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 (</w:t>
      </w:r>
      <w:proofErr w:type="spell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Дағдарысты</w:t>
      </w:r>
      <w:proofErr w:type="spellEnd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басқару):</w:t>
      </w:r>
    </w:p>
    <w:p w:rsidR="002517EB" w:rsidRPr="002517EB" w:rsidRDefault="002517EB" w:rsidP="002517E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Тәуекелдерді </w:t>
      </w:r>
      <w:proofErr w:type="spell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алдын</w:t>
      </w:r>
      <w:proofErr w:type="spellEnd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ала бағалау:</w: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Дағдарыс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белгілерін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ерте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анықтау және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алдын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алу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шараларын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әзірлеу.</w:t>
      </w:r>
    </w:p>
    <w:p w:rsidR="002517EB" w:rsidRPr="002517EB" w:rsidRDefault="002517EB" w:rsidP="002517E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Дағдарыс </w:t>
      </w:r>
      <w:proofErr w:type="spell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тобы</w:t>
      </w:r>
      <w:proofErr w:type="spellEnd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Жоғары деңгейдегі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менеджерлерден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, заңгерлерден және PR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мамандарынан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құралған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арнайы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команданы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жасақтау.</w:t>
      </w:r>
    </w:p>
    <w:p w:rsidR="002517EB" w:rsidRPr="002517EB" w:rsidRDefault="002517EB" w:rsidP="002517EB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Стратегиялық </w:t>
      </w:r>
      <w:proofErr w:type="spell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шешімдер</w:t>
      </w:r>
      <w:proofErr w:type="spellEnd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</w:t>
      </w:r>
      <w:proofErr w:type="gram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</w:t>
      </w:r>
      <w:proofErr w:type="gram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әсіпорынның тұрақтылығын сақтау үшін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жедел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жүйелі әрекет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ету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 </w:t>
      </w:r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hyperlink r:id="rId6" w:history="1">
        <w:r w:rsidRPr="002517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Дағдарыс </w:t>
        </w:r>
        <w:proofErr w:type="spellStart"/>
        <w:r w:rsidRPr="002517E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коммуникациясы</w:t>
        </w:r>
        <w:proofErr w:type="spellEnd"/>
      </w:hyperlink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:</w:t>
      </w:r>
    </w:p>
    <w:p w:rsidR="002517EB" w:rsidRPr="002517EB" w:rsidRDefault="002517EB" w:rsidP="002517E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proofErr w:type="spell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Жеделді</w:t>
      </w:r>
      <w:proofErr w:type="gram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к</w:t>
      </w:r>
      <w:proofErr w:type="spellEnd"/>
      <w:proofErr w:type="gramEnd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пен ашықтық:</w: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Ақпаратты бұрмаламай, тез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арада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шынайы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жеткізу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</w:t>
      </w:r>
    </w:p>
    <w:p w:rsidR="002517EB" w:rsidRPr="002517EB" w:rsidRDefault="002517EB" w:rsidP="002517E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Мақсатты аудитория:</w: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 БАҚ, қызметкерлер,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клиенттер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және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серіктестермен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кері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байланыс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орнату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</w:t>
      </w:r>
    </w:p>
    <w:p w:rsidR="002517EB" w:rsidRPr="002517EB" w:rsidRDefault="002517EB" w:rsidP="002517EB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proofErr w:type="spellStart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>Беделді</w:t>
      </w:r>
      <w:proofErr w:type="spellEnd"/>
      <w:r w:rsidRPr="002517EB">
        <w:rPr>
          <w:rFonts w:ascii="Arial" w:eastAsia="Times New Roman" w:hAnsi="Arial" w:cs="Arial"/>
          <w:b/>
          <w:bCs/>
          <w:color w:val="1F1F1F"/>
          <w:sz w:val="24"/>
          <w:szCs w:val="24"/>
          <w:lang w:eastAsia="ru-RU"/>
        </w:rPr>
        <w:t xml:space="preserve"> сақтау:</w:t>
      </w:r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Жағ</w:t>
      </w:r>
      <w:proofErr w:type="gram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ымсыз</w:t>
      </w:r>
      <w:proofErr w:type="gram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ақпарат ағынын басқару және компанияның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позициясын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нығайту. </w:t>
      </w:r>
    </w:p>
    <w:p w:rsidR="002517EB" w:rsidRPr="002517EB" w:rsidRDefault="002517EB" w:rsidP="002517EB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1F1F1F"/>
          <w:sz w:val="24"/>
          <w:szCs w:val="24"/>
          <w:lang w:eastAsia="ru-RU"/>
        </w:rPr>
      </w:pP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Тиімді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дағдарыс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коммуникациясы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мен менеджмент кәсіпорынның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имиджіне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келетін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залалды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барынша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 азайтуға және дағдарыстан кү</w:t>
      </w:r>
      <w:proofErr w:type="gram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шт</w:t>
      </w:r>
      <w:proofErr w:type="gram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 xml:space="preserve">ірек шығуға мүмкіндік </w:t>
      </w:r>
      <w:proofErr w:type="spellStart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береді</w:t>
      </w:r>
      <w:proofErr w:type="spellEnd"/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 </w:t>
      </w:r>
      <w:hyperlink r:id="rId7" w:tgtFrame="_blank" w:history="1">
        <w:r w:rsidRPr="002517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https://stud.kz/referat/show/130871</w:t>
        </w:r>
      </w:hyperlink>
      <w:r w:rsidRPr="002517EB">
        <w:rPr>
          <w:rFonts w:ascii="Arial" w:eastAsia="Times New Roman" w:hAnsi="Arial" w:cs="Arial"/>
          <w:color w:val="1F1F1F"/>
          <w:sz w:val="24"/>
          <w:szCs w:val="24"/>
          <w:lang w:eastAsia="ru-RU"/>
        </w:rPr>
        <w:t>. </w:t>
      </w:r>
    </w:p>
    <w:p w:rsidR="00EB3FAA" w:rsidRDefault="00EB3FAA"/>
    <w:sectPr w:rsidR="00EB3FAA" w:rsidSect="00EB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61D23"/>
    <w:multiLevelType w:val="multilevel"/>
    <w:tmpl w:val="D992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BD485D"/>
    <w:multiLevelType w:val="multilevel"/>
    <w:tmpl w:val="9FB0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517EB"/>
    <w:rsid w:val="002517EB"/>
    <w:rsid w:val="00EB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17EB"/>
    <w:rPr>
      <w:color w:val="0000FF"/>
      <w:u w:val="single"/>
    </w:rPr>
  </w:style>
  <w:style w:type="character" w:customStyle="1" w:styleId="vkekvd">
    <w:name w:val="vkekvd"/>
    <w:basedOn w:val="a0"/>
    <w:rsid w:val="002517EB"/>
  </w:style>
  <w:style w:type="character" w:styleId="a4">
    <w:name w:val="Strong"/>
    <w:basedOn w:val="a0"/>
    <w:uiPriority w:val="22"/>
    <w:qFormat/>
    <w:rsid w:val="002517EB"/>
    <w:rPr>
      <w:b/>
      <w:bCs/>
    </w:rPr>
  </w:style>
  <w:style w:type="character" w:customStyle="1" w:styleId="t286pc">
    <w:name w:val="t286pc"/>
    <w:basedOn w:val="a0"/>
    <w:rsid w:val="00251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6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93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1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573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19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96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164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09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10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239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982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424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23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652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1503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913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2237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8027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6354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ud.kz/referat/show/1308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4%D0%B0%D2%93%D0%B4%D0%B0%D1%80%D1%8B%D1%81+%D0%BA%D0%BE%D0%BC%D0%BC%D1%83%D0%BD%D0%B8%D0%BA%D0%B0%D1%86%D0%B8%D1%8F%D1%81%D1%8B&amp;rlz=1C1SVEC_enKZ924KZ924&amp;oq=%D0%94%D0%B0%D2%93%D0%B4%D0%B0%D1%80%D1%8B%D1%81+%D0%BA%D0%BE%D0%BC%D0%BC%D1%83%D0%BD%D0%B8%D0%BA%D0%B0%D1%86%D0%B8%D1%8F%D1%81%D1%8B+%D0%B6%D3%99%D0%BD%D0%B5+%D0%B0%D0%BD%D1%82%D0%B8%D0%BA%D1%80%D0%B8%D0%B7%D0%B8%D1%81%D1%82%D1%96%D0%BA+%D0%BC%D0%B5%D0%BD%D0%B5%D0%B4%D0%B6%D0%BC%D0%B5%D0%BD%D1%82&amp;aqs=chrome..69i57j0i751j0i546i649j0i751l3.1822j0j15&amp;sourceid=chrome&amp;ie=UTF-8&amp;mstk=AUtExfC7xzKi5s0hSIxPGRnYHW33JD_8ABNlacVTrO9betiKhuy5WvIA3y61aqHWUTBCj2PXyRqx4FNIt3xs4eJ22erESEbiWSm403uIpzFSvPdVljbHPr2osbS3yy_9oWL5X50&amp;csui=3&amp;ved=2ahUKEwin3ffyv6uSAxUZEhAIHRR2BmEQgK4QegQIBBAB" TargetMode="External"/><Relationship Id="rId5" Type="http://schemas.openxmlformats.org/officeDocument/2006/relationships/hyperlink" Target="https://www.google.com/search?q=%D0%90%D0%BD%D1%82%D0%B8%D0%BA%D1%80%D0%B8%D0%B7%D0%B8%D1%81%D1%82%D1%96%D0%BA+%D0%BC%D0%B5%D0%BD%D0%B5%D0%B4%D0%B6%D0%BC%D0%B5%D0%BD%D1%82&amp;rlz=1C1SVEC_enKZ924KZ924&amp;oq=%D0%94%D0%B0%D2%93%D0%B4%D0%B0%D1%80%D1%8B%D1%81+%D0%BA%D0%BE%D0%BC%D0%BC%D1%83%D0%BD%D0%B8%D0%BA%D0%B0%D1%86%D0%B8%D1%8F%D1%81%D1%8B+%D0%B6%D3%99%D0%BD%D0%B5+%D0%B0%D0%BD%D1%82%D0%B8%D0%BA%D1%80%D0%B8%D0%B7%D0%B8%D1%81%D1%82%D1%96%D0%BA+%D0%BC%D0%B5%D0%BD%D0%B5%D0%B4%D0%B6%D0%BC%D0%B5%D0%BD%D1%82&amp;aqs=chrome..69i57j0i751j0i546i649j0i751l3.1822j0j15&amp;sourceid=chrome&amp;ie=UTF-8&amp;mstk=AUtExfC7xzKi5s0hSIxPGRnYHW33JD_8ABNlacVTrO9betiKhuy5WvIA3y61aqHWUTBCj2PXyRqx4FNIt3xs4eJ22erESEbiWSm403uIpzFSvPdVljbHPr2osbS3yy_9oWL5X50&amp;csui=3&amp;ved=2ahUKEwin3ffyv6uSAxUZEhAIHRR2BmEQgK4QegQIAhA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</Words>
  <Characters>3141</Characters>
  <Application>Microsoft Office Word</Application>
  <DocSecurity>0</DocSecurity>
  <Lines>26</Lines>
  <Paragraphs>7</Paragraphs>
  <ScaleCrop>false</ScaleCrop>
  <Company>Microsoft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2026-01-27T10:24:00Z</dcterms:created>
  <dcterms:modified xsi:type="dcterms:W3CDTF">2026-01-27T10:27:00Z</dcterms:modified>
</cp:coreProperties>
</file>